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3" w:rsidRDefault="008E26E3" w:rsidP="008E26E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 xml:space="preserve">Załącznik nr 3 </w:t>
      </w:r>
    </w:p>
    <w:p w:rsidR="008E26E3" w:rsidRDefault="008E26E3" w:rsidP="008E26E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do Regulaminu Książnicy</w:t>
      </w:r>
    </w:p>
    <w:p w:rsidR="008E26E3" w:rsidRDefault="008E26E3" w:rsidP="008E26E3">
      <w:pPr>
        <w:spacing w:line="240" w:lineRule="auto"/>
        <w:ind w:left="6373"/>
        <w:contextualSpacing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Pomorskiej</w:t>
      </w:r>
    </w:p>
    <w:p w:rsidR="00E004BF" w:rsidRDefault="00E004BF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D37A8" w:rsidRPr="00A87081" w:rsidRDefault="00BA7BD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4"/>
        </w:rPr>
      </w:pPr>
      <w:r>
        <w:rPr>
          <w:rFonts w:ascii="Century Gothic" w:hAnsi="Century Gothic" w:cs="Calibri"/>
          <w:b/>
          <w:bCs/>
          <w:sz w:val="24"/>
        </w:rPr>
        <w:t>ZASADY</w:t>
      </w:r>
      <w:r w:rsidR="00CD37A8" w:rsidRPr="00A87081">
        <w:rPr>
          <w:rFonts w:ascii="Century Gothic" w:hAnsi="Century Gothic" w:cs="Calibri"/>
          <w:b/>
          <w:bCs/>
          <w:sz w:val="24"/>
        </w:rPr>
        <w:t xml:space="preserve"> KORZYSTANIA Z INTERNETU W KSIĄŻNICY POMORSKIEJ</w:t>
      </w:r>
    </w:p>
    <w:p w:rsidR="00CD37A8" w:rsidRDefault="00CD37A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Prawo do korzystania z </w:t>
      </w:r>
      <w:r w:rsidR="00E004BF" w:rsidRPr="008E26E3">
        <w:rPr>
          <w:rFonts w:ascii="Century Gothic" w:hAnsi="Century Gothic"/>
          <w:sz w:val="20"/>
          <w:szCs w:val="20"/>
        </w:rPr>
        <w:t xml:space="preserve">bezpłatnego dostępu do </w:t>
      </w:r>
      <w:r w:rsidRPr="008E26E3">
        <w:rPr>
          <w:rFonts w:ascii="Century Gothic" w:hAnsi="Century Gothic"/>
          <w:bCs/>
          <w:sz w:val="20"/>
          <w:szCs w:val="20"/>
        </w:rPr>
        <w:t xml:space="preserve">Internetu </w:t>
      </w:r>
      <w:r w:rsidR="00E004BF" w:rsidRPr="008E26E3">
        <w:rPr>
          <w:rFonts w:ascii="Century Gothic" w:hAnsi="Century Gothic"/>
          <w:bCs/>
          <w:sz w:val="20"/>
          <w:szCs w:val="20"/>
        </w:rPr>
        <w:t>na terenie</w:t>
      </w:r>
      <w:r w:rsidR="00E004BF" w:rsidRPr="008E26E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004BF" w:rsidRPr="008E26E3">
        <w:rPr>
          <w:rFonts w:ascii="Century Gothic" w:hAnsi="Century Gothic"/>
          <w:sz w:val="20"/>
          <w:szCs w:val="20"/>
        </w:rPr>
        <w:t xml:space="preserve">Książnicy Pomorskiej nabywa się z chwilą  uzyskania </w:t>
      </w:r>
      <w:r w:rsidRPr="008E26E3">
        <w:rPr>
          <w:rFonts w:ascii="Century Gothic" w:hAnsi="Century Gothic"/>
          <w:sz w:val="20"/>
          <w:szCs w:val="20"/>
        </w:rPr>
        <w:t xml:space="preserve">ważnej </w:t>
      </w:r>
      <w:r w:rsidR="009E1E48" w:rsidRPr="008E26E3">
        <w:rPr>
          <w:rFonts w:ascii="Century Gothic" w:hAnsi="Century Gothic"/>
          <w:sz w:val="20"/>
          <w:szCs w:val="20"/>
        </w:rPr>
        <w:t>K</w:t>
      </w:r>
      <w:r w:rsidRPr="008E26E3">
        <w:rPr>
          <w:rFonts w:ascii="Century Gothic" w:hAnsi="Century Gothic"/>
          <w:sz w:val="20"/>
          <w:szCs w:val="20"/>
        </w:rPr>
        <w:t xml:space="preserve">arty </w:t>
      </w:r>
      <w:r w:rsidR="009E1E48" w:rsidRPr="008E26E3">
        <w:rPr>
          <w:rFonts w:ascii="Century Gothic" w:hAnsi="Century Gothic"/>
          <w:sz w:val="20"/>
          <w:szCs w:val="20"/>
        </w:rPr>
        <w:t>D</w:t>
      </w:r>
      <w:r w:rsidR="00E004BF" w:rsidRPr="008E26E3">
        <w:rPr>
          <w:rFonts w:ascii="Century Gothic" w:hAnsi="Century Gothic"/>
          <w:sz w:val="20"/>
          <w:szCs w:val="20"/>
        </w:rPr>
        <w:t>ostępu</w:t>
      </w:r>
      <w:r w:rsidR="007A7259" w:rsidRPr="008E26E3">
        <w:rPr>
          <w:rFonts w:ascii="Century Gothic" w:hAnsi="Century Gothic"/>
          <w:sz w:val="20"/>
          <w:szCs w:val="20"/>
        </w:rPr>
        <w:t xml:space="preserve"> </w:t>
      </w:r>
      <w:r w:rsidR="009E1E48" w:rsidRPr="008E26E3">
        <w:rPr>
          <w:rFonts w:ascii="Century Gothic" w:hAnsi="Century Gothic"/>
          <w:sz w:val="20"/>
          <w:szCs w:val="20"/>
        </w:rPr>
        <w:t>C</w:t>
      </w:r>
      <w:r w:rsidRPr="008E26E3">
        <w:rPr>
          <w:rFonts w:ascii="Century Gothic" w:hAnsi="Century Gothic"/>
          <w:sz w:val="20"/>
          <w:szCs w:val="20"/>
        </w:rPr>
        <w:t>zytelnika.</w:t>
      </w: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Korzystanie z Internetu oraz innych zasobów cyfrowych udostępnianych na stanowiskach komputerowych Biblioteki </w:t>
      </w:r>
      <w:r w:rsidR="007A7259" w:rsidRPr="008E26E3">
        <w:rPr>
          <w:rFonts w:ascii="Century Gothic" w:hAnsi="Century Gothic"/>
          <w:sz w:val="20"/>
          <w:szCs w:val="20"/>
        </w:rPr>
        <w:t>jest</w:t>
      </w:r>
      <w:r w:rsidRPr="008E26E3">
        <w:rPr>
          <w:rFonts w:ascii="Century Gothic" w:hAnsi="Century Gothic"/>
          <w:sz w:val="20"/>
          <w:szCs w:val="20"/>
        </w:rPr>
        <w:t xml:space="preserve"> możliwe jedynie w celach edukacyjnych, naukowych</w:t>
      </w:r>
      <w:r w:rsidR="009A7E86">
        <w:rPr>
          <w:rFonts w:ascii="Century Gothic" w:hAnsi="Century Gothic"/>
          <w:sz w:val="20"/>
          <w:szCs w:val="20"/>
        </w:rPr>
        <w:t xml:space="preserve"> </w:t>
      </w:r>
      <w:r w:rsidR="007A7259" w:rsidRPr="008E26E3">
        <w:rPr>
          <w:rFonts w:ascii="Century Gothic" w:hAnsi="Century Gothic"/>
          <w:sz w:val="20"/>
          <w:szCs w:val="20"/>
        </w:rPr>
        <w:t xml:space="preserve">i </w:t>
      </w:r>
      <w:r w:rsidRPr="008E26E3">
        <w:rPr>
          <w:rFonts w:ascii="Century Gothic" w:hAnsi="Century Gothic"/>
          <w:sz w:val="20"/>
          <w:szCs w:val="20"/>
        </w:rPr>
        <w:t>informacyjnych z zachowaniem zasad</w:t>
      </w:r>
      <w:r w:rsidR="009E1E48" w:rsidRPr="008E26E3">
        <w:rPr>
          <w:rFonts w:ascii="Century Gothic" w:hAnsi="Century Gothic"/>
          <w:sz w:val="20"/>
          <w:szCs w:val="20"/>
        </w:rPr>
        <w:t xml:space="preserve"> prawa i</w:t>
      </w:r>
      <w:r w:rsidRPr="008E26E3">
        <w:rPr>
          <w:rFonts w:ascii="Century Gothic" w:hAnsi="Century Gothic"/>
          <w:sz w:val="20"/>
          <w:szCs w:val="20"/>
        </w:rPr>
        <w:t xml:space="preserve"> bezpieczeństwa w Sieci. </w:t>
      </w:r>
      <w:r w:rsidR="001C391F" w:rsidRPr="008E26E3">
        <w:rPr>
          <w:rFonts w:ascii="Century Gothic" w:hAnsi="Century Gothic"/>
          <w:sz w:val="20"/>
          <w:szCs w:val="20"/>
        </w:rPr>
        <w:t xml:space="preserve">Czas </w:t>
      </w:r>
      <w:r w:rsidR="002A6C67" w:rsidRPr="008E26E3">
        <w:rPr>
          <w:rFonts w:ascii="Century Gothic" w:hAnsi="Century Gothic"/>
          <w:sz w:val="20"/>
          <w:szCs w:val="20"/>
        </w:rPr>
        <w:t xml:space="preserve">dostępu </w:t>
      </w:r>
      <w:r w:rsidR="0049624A" w:rsidRPr="008E26E3">
        <w:rPr>
          <w:rFonts w:ascii="Century Gothic" w:hAnsi="Century Gothic"/>
          <w:sz w:val="20"/>
          <w:szCs w:val="20"/>
        </w:rPr>
        <w:t>d</w:t>
      </w:r>
      <w:r w:rsidR="002A6C67" w:rsidRPr="008E26E3">
        <w:rPr>
          <w:rFonts w:ascii="Century Gothic" w:hAnsi="Century Gothic"/>
          <w:sz w:val="20"/>
          <w:szCs w:val="20"/>
        </w:rPr>
        <w:t>o Internetu</w:t>
      </w:r>
      <w:r w:rsidR="0049624A" w:rsidRPr="008E26E3">
        <w:rPr>
          <w:rFonts w:ascii="Century Gothic" w:hAnsi="Century Gothic"/>
          <w:sz w:val="20"/>
          <w:szCs w:val="20"/>
        </w:rPr>
        <w:t xml:space="preserve"> nie może przekroczyć jednej godziny</w:t>
      </w:r>
      <w:r w:rsidR="00ED21B2" w:rsidRPr="008E26E3">
        <w:rPr>
          <w:rFonts w:ascii="Century Gothic" w:hAnsi="Century Gothic"/>
          <w:sz w:val="20"/>
          <w:szCs w:val="20"/>
        </w:rPr>
        <w:t>, z możliwością przedłużenia, jeżeli nie ma zainteresowania ze strony innych czytelników.</w:t>
      </w:r>
    </w:p>
    <w:p w:rsidR="00177FF3" w:rsidRPr="008E26E3" w:rsidRDefault="00887FDF" w:rsidP="00065DDE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Korzystanie z</w:t>
      </w:r>
      <w:r w:rsidR="00E1780A" w:rsidRPr="008E26E3">
        <w:rPr>
          <w:rFonts w:ascii="Century Gothic" w:hAnsi="Century Gothic"/>
          <w:sz w:val="20"/>
          <w:szCs w:val="20"/>
        </w:rPr>
        <w:t xml:space="preserve"> Internetu </w:t>
      </w:r>
      <w:r>
        <w:rPr>
          <w:rFonts w:ascii="Century Gothic" w:hAnsi="Century Gothic"/>
          <w:sz w:val="20"/>
          <w:szCs w:val="20"/>
        </w:rPr>
        <w:t>w Informatorium jest możliwe po zalogowaniu się</w:t>
      </w:r>
      <w:r w:rsidR="001D291E" w:rsidRPr="008E26E3">
        <w:rPr>
          <w:rFonts w:ascii="Century Gothic" w:hAnsi="Century Gothic"/>
          <w:sz w:val="20"/>
          <w:szCs w:val="20"/>
        </w:rPr>
        <w:t>.</w:t>
      </w: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Użytkownik przyjmuje do wiadomości i akceptuje monitorowanie jego dostępu do Sieci w dowolnym czasie przez dyżurującego </w:t>
      </w:r>
      <w:r w:rsidR="002A6C67" w:rsidRPr="008E26E3">
        <w:rPr>
          <w:rFonts w:ascii="Century Gothic" w:hAnsi="Century Gothic"/>
          <w:sz w:val="20"/>
          <w:szCs w:val="20"/>
        </w:rPr>
        <w:t>B</w:t>
      </w:r>
      <w:r w:rsidRPr="008E26E3">
        <w:rPr>
          <w:rFonts w:ascii="Century Gothic" w:hAnsi="Century Gothic"/>
          <w:sz w:val="20"/>
          <w:szCs w:val="20"/>
        </w:rPr>
        <w:t xml:space="preserve">ibliotekarza lub uprawnionego Administratora IT. W przypadku stwierdzenia zachowań niezgodnych z zasadami bezpieczeństwa w Internecie, </w:t>
      </w:r>
      <w:r w:rsidR="002A6C67" w:rsidRPr="008E26E3">
        <w:rPr>
          <w:rFonts w:ascii="Century Gothic" w:hAnsi="Century Gothic"/>
          <w:sz w:val="20"/>
          <w:szCs w:val="20"/>
        </w:rPr>
        <w:t>B</w:t>
      </w:r>
      <w:r w:rsidRPr="008E26E3">
        <w:rPr>
          <w:rFonts w:ascii="Century Gothic" w:hAnsi="Century Gothic"/>
          <w:sz w:val="20"/>
          <w:szCs w:val="20"/>
        </w:rPr>
        <w:t xml:space="preserve">ibliotekarz ma prawo do natychmiastowego przerwania sesji internetowej </w:t>
      </w:r>
      <w:r w:rsidR="009C5BF2" w:rsidRPr="008E26E3">
        <w:rPr>
          <w:rFonts w:ascii="Century Gothic" w:hAnsi="Century Gothic"/>
          <w:sz w:val="20"/>
          <w:szCs w:val="20"/>
        </w:rPr>
        <w:t>u</w:t>
      </w:r>
      <w:r w:rsidRPr="008E26E3">
        <w:rPr>
          <w:rFonts w:ascii="Century Gothic" w:hAnsi="Century Gothic"/>
          <w:sz w:val="20"/>
          <w:szCs w:val="20"/>
        </w:rPr>
        <w:t xml:space="preserve">żytkownika. </w:t>
      </w:r>
    </w:p>
    <w:p w:rsidR="00A87081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Użytkownik ma możliwość:</w:t>
      </w:r>
    </w:p>
    <w:p w:rsidR="00A87081" w:rsidRPr="008E26E3" w:rsidRDefault="00CD37A8" w:rsidP="002563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zapisywania wyników poszukiwań w Sie</w:t>
      </w:r>
      <w:r w:rsidR="00A87081" w:rsidRPr="008E26E3">
        <w:rPr>
          <w:rFonts w:ascii="Century Gothic" w:hAnsi="Century Gothic"/>
          <w:sz w:val="20"/>
          <w:szCs w:val="20"/>
        </w:rPr>
        <w:t xml:space="preserve">ci na własnych elektronicznych </w:t>
      </w:r>
      <w:r w:rsidRPr="008E26E3">
        <w:rPr>
          <w:rFonts w:ascii="Century Gothic" w:hAnsi="Century Gothic"/>
          <w:sz w:val="20"/>
          <w:szCs w:val="20"/>
        </w:rPr>
        <w:t>nośnikach danych</w:t>
      </w:r>
      <w:r w:rsidR="009C5BF2" w:rsidRPr="008E26E3">
        <w:rPr>
          <w:rFonts w:ascii="Century Gothic" w:hAnsi="Century Gothic"/>
          <w:sz w:val="20"/>
          <w:szCs w:val="20"/>
        </w:rPr>
        <w:t>;</w:t>
      </w:r>
    </w:p>
    <w:p w:rsidR="00CD37A8" w:rsidRPr="008E26E3" w:rsidRDefault="00E1780A" w:rsidP="002563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wykonywania płatnych wydruków, opłacanych w </w:t>
      </w:r>
      <w:r w:rsidR="00887FDF">
        <w:rPr>
          <w:rFonts w:ascii="Century Gothic" w:hAnsi="Century Gothic"/>
          <w:sz w:val="20"/>
          <w:szCs w:val="20"/>
        </w:rPr>
        <w:t>Informatorium</w:t>
      </w:r>
      <w:r w:rsidRPr="008E26E3">
        <w:rPr>
          <w:rFonts w:ascii="Century Gothic" w:hAnsi="Century Gothic"/>
          <w:sz w:val="20"/>
          <w:szCs w:val="20"/>
        </w:rPr>
        <w:t>.</w:t>
      </w:r>
      <w:r w:rsidR="00CD37A8" w:rsidRPr="008E26E3">
        <w:rPr>
          <w:rFonts w:ascii="Century Gothic" w:hAnsi="Century Gothic"/>
          <w:sz w:val="20"/>
          <w:szCs w:val="20"/>
        </w:rPr>
        <w:t xml:space="preserve"> </w:t>
      </w:r>
    </w:p>
    <w:p w:rsidR="00D07A92" w:rsidRPr="008E26E3" w:rsidRDefault="005D4A5E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Wyniki poszukiwań w Internecie zostają wykasowane w chwili wyłączenia komputera</w:t>
      </w:r>
      <w:r w:rsidR="000706FA" w:rsidRPr="008E26E3">
        <w:rPr>
          <w:rFonts w:ascii="Century Gothic" w:hAnsi="Century Gothic"/>
          <w:sz w:val="20"/>
          <w:szCs w:val="20"/>
        </w:rPr>
        <w:t>.</w:t>
      </w:r>
      <w:r w:rsidRPr="008E26E3">
        <w:rPr>
          <w:rFonts w:ascii="Century Gothic" w:hAnsi="Century Gothic"/>
          <w:sz w:val="20"/>
          <w:szCs w:val="20"/>
        </w:rPr>
        <w:t xml:space="preserve"> </w:t>
      </w:r>
      <w:r w:rsidR="00CD37A8" w:rsidRPr="008E26E3">
        <w:rPr>
          <w:rFonts w:ascii="Century Gothic" w:hAnsi="Century Gothic"/>
          <w:sz w:val="20"/>
          <w:szCs w:val="20"/>
        </w:rPr>
        <w:t xml:space="preserve">Biblioteka nie ponosi odpowiedzialności za utratę niewłaściwie zapisanych danych  </w:t>
      </w:r>
      <w:r w:rsidR="009C5BF2" w:rsidRPr="008E26E3">
        <w:rPr>
          <w:rFonts w:ascii="Century Gothic" w:hAnsi="Century Gothic"/>
          <w:sz w:val="20"/>
          <w:szCs w:val="20"/>
        </w:rPr>
        <w:t>u</w:t>
      </w:r>
      <w:r w:rsidR="00CD37A8" w:rsidRPr="008E26E3">
        <w:rPr>
          <w:rFonts w:ascii="Century Gothic" w:hAnsi="Century Gothic"/>
          <w:sz w:val="20"/>
          <w:szCs w:val="20"/>
        </w:rPr>
        <w:t>żytkownika.</w:t>
      </w:r>
    </w:p>
    <w:p w:rsidR="00D07A92" w:rsidRPr="008E26E3" w:rsidRDefault="00D07A92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Dostęp do Internetu nie może służyć do prowadzenia działalności komercyjnej, rozsyłania treści o charakterze </w:t>
      </w:r>
      <w:r w:rsidR="00097CEF" w:rsidRPr="008E26E3">
        <w:rPr>
          <w:rFonts w:ascii="Century Gothic" w:hAnsi="Century Gothic"/>
          <w:sz w:val="20"/>
          <w:szCs w:val="20"/>
        </w:rPr>
        <w:t>godzącym w dobro innych osób oraz reklam</w:t>
      </w:r>
      <w:r w:rsidRPr="008E26E3">
        <w:rPr>
          <w:rFonts w:ascii="Century Gothic" w:hAnsi="Century Gothic"/>
          <w:sz w:val="20"/>
          <w:szCs w:val="20"/>
        </w:rPr>
        <w:t>.</w:t>
      </w:r>
    </w:p>
    <w:p w:rsidR="00D07A92" w:rsidRPr="008E26E3" w:rsidRDefault="00D07A92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W urządzeniach należących do Książnicy Pomorskiej niedozwolone jest: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wszelkie działanie powodujące dewastację lub uszkodzenie;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wprowadzanie jakichkolwiek zmian w oprogramowaniu i konfiguracji systemów operacyjnych stanowisk komputerowych;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przenoszenie i samodzielna instalacja sprzętu komputerowego i urządzeń peryferyjnych;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podłączanie do stacji roboczych prywatnych urządzeń, z wyjątkiem nośników pamięci;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instalowanie własnych programów;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łamanie zabezpieczeń systemu;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samowolne usuwanie usterek w działaniu oprogramowania systemowego i użytkowego oraz urządzeń stanowiących wyposażenie stanowisk internetowych;</w:t>
      </w:r>
    </w:p>
    <w:p w:rsidR="00D07A92" w:rsidRPr="008E26E3" w:rsidRDefault="00D07A92" w:rsidP="00D402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działanie mające na celu niezgodne z obowiązującym prawem rozpowszechnianie, kopiowanie utworów.</w:t>
      </w: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Biblioteka nie ponosi odpowiedzialności za dane pozostawione przez </w:t>
      </w:r>
      <w:r w:rsidR="009C5BF2" w:rsidRPr="008E26E3">
        <w:rPr>
          <w:rFonts w:ascii="Century Gothic" w:hAnsi="Century Gothic"/>
          <w:sz w:val="20"/>
          <w:szCs w:val="20"/>
        </w:rPr>
        <w:t>u</w:t>
      </w:r>
      <w:r w:rsidRPr="008E26E3">
        <w:rPr>
          <w:rFonts w:ascii="Century Gothic" w:hAnsi="Century Gothic"/>
          <w:sz w:val="20"/>
          <w:szCs w:val="20"/>
        </w:rPr>
        <w:t xml:space="preserve">żytkownika w </w:t>
      </w:r>
      <w:r w:rsidR="009C5BF2" w:rsidRPr="008E26E3">
        <w:rPr>
          <w:rFonts w:ascii="Century Gothic" w:hAnsi="Century Gothic"/>
          <w:sz w:val="20"/>
          <w:szCs w:val="20"/>
        </w:rPr>
        <w:t xml:space="preserve"> </w:t>
      </w:r>
      <w:r w:rsidRPr="008E26E3">
        <w:rPr>
          <w:rFonts w:ascii="Century Gothic" w:hAnsi="Century Gothic"/>
          <w:sz w:val="20"/>
          <w:szCs w:val="20"/>
        </w:rPr>
        <w:t xml:space="preserve">komputerze, a w szczególności </w:t>
      </w:r>
      <w:r w:rsidR="00254B90" w:rsidRPr="008E26E3">
        <w:rPr>
          <w:rFonts w:ascii="Century Gothic" w:hAnsi="Century Gothic"/>
          <w:sz w:val="20"/>
          <w:szCs w:val="20"/>
        </w:rPr>
        <w:t>za hasła osobiste, dane osobowe,</w:t>
      </w:r>
      <w:r w:rsidRPr="008E26E3">
        <w:rPr>
          <w:rFonts w:ascii="Century Gothic" w:hAnsi="Century Gothic"/>
          <w:sz w:val="20"/>
          <w:szCs w:val="20"/>
        </w:rPr>
        <w:t xml:space="preserve"> dane poufne itp.</w:t>
      </w:r>
    </w:p>
    <w:p w:rsidR="00FC1565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lastRenderedPageBreak/>
        <w:t xml:space="preserve">Użytkownik ponosi pełną odpowiedzialność za wszelkie szkody spowodowane przez niego w odległych lub lokalnych systemach komputerowych oraz wszelkie inne straty i nadużycia popełnione przy użyciu udostępnionego mu połączenia z </w:t>
      </w:r>
      <w:r w:rsidR="00254B90" w:rsidRPr="008E26E3">
        <w:rPr>
          <w:rFonts w:ascii="Century Gothic" w:hAnsi="Century Gothic"/>
          <w:sz w:val="20"/>
          <w:szCs w:val="20"/>
        </w:rPr>
        <w:t>Internetem</w:t>
      </w:r>
      <w:r w:rsidRPr="008E26E3">
        <w:rPr>
          <w:rFonts w:ascii="Century Gothic" w:hAnsi="Century Gothic"/>
          <w:sz w:val="20"/>
          <w:szCs w:val="20"/>
        </w:rPr>
        <w:t>.</w:t>
      </w:r>
    </w:p>
    <w:p w:rsidR="00CD37A8" w:rsidRPr="008E26E3" w:rsidRDefault="00FC1565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W</w:t>
      </w:r>
      <w:r w:rsidR="00CD37A8" w:rsidRPr="008E26E3">
        <w:rPr>
          <w:rFonts w:ascii="Century Gothic" w:hAnsi="Century Gothic"/>
          <w:sz w:val="20"/>
          <w:szCs w:val="20"/>
        </w:rPr>
        <w:t xml:space="preserve">szystkie posiadane dane </w:t>
      </w:r>
      <w:r w:rsidR="00254B90" w:rsidRPr="008E26E3">
        <w:rPr>
          <w:rFonts w:ascii="Century Gothic" w:hAnsi="Century Gothic"/>
          <w:sz w:val="20"/>
          <w:szCs w:val="20"/>
        </w:rPr>
        <w:t>u</w:t>
      </w:r>
      <w:r w:rsidR="00CD37A8" w:rsidRPr="008E26E3">
        <w:rPr>
          <w:rFonts w:ascii="Century Gothic" w:hAnsi="Century Gothic"/>
          <w:sz w:val="20"/>
          <w:szCs w:val="20"/>
        </w:rPr>
        <w:t xml:space="preserve">żytkowników stanowisk komputerowych oraz sieci </w:t>
      </w:r>
      <w:r w:rsidR="00254B90" w:rsidRPr="008E26E3">
        <w:rPr>
          <w:rFonts w:ascii="Century Gothic" w:hAnsi="Century Gothic"/>
          <w:sz w:val="20"/>
          <w:szCs w:val="20"/>
        </w:rPr>
        <w:t>B</w:t>
      </w:r>
      <w:r w:rsidR="00CD37A8" w:rsidRPr="008E26E3">
        <w:rPr>
          <w:rFonts w:ascii="Century Gothic" w:hAnsi="Century Gothic"/>
          <w:sz w:val="20"/>
          <w:szCs w:val="20"/>
        </w:rPr>
        <w:t>iblioteki, urządzeń, usług i wydarzeń w sieci biblioteki mogą zostać udostępnione upoważnionym organom do celów postępowania sądowego, administracyjnego lub bezpieczeństwa wewnętrznego, zgodnie z obowiązującym prawem.</w:t>
      </w: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>Użytkownik</w:t>
      </w:r>
      <w:r w:rsidR="00254B90" w:rsidRPr="008E26E3">
        <w:rPr>
          <w:rFonts w:ascii="Century Gothic" w:hAnsi="Century Gothic"/>
          <w:sz w:val="20"/>
          <w:szCs w:val="20"/>
        </w:rPr>
        <w:t xml:space="preserve"> </w:t>
      </w:r>
      <w:r w:rsidRPr="008E26E3">
        <w:rPr>
          <w:rFonts w:ascii="Century Gothic" w:hAnsi="Century Gothic"/>
          <w:sz w:val="20"/>
          <w:szCs w:val="20"/>
        </w:rPr>
        <w:t>ma obowiązek</w:t>
      </w:r>
      <w:r w:rsidR="00254B90" w:rsidRPr="008E26E3">
        <w:rPr>
          <w:rFonts w:ascii="Century Gothic" w:hAnsi="Century Gothic"/>
          <w:sz w:val="20"/>
          <w:szCs w:val="20"/>
        </w:rPr>
        <w:t xml:space="preserve"> </w:t>
      </w:r>
      <w:r w:rsidRPr="008E26E3">
        <w:rPr>
          <w:rFonts w:ascii="Century Gothic" w:hAnsi="Century Gothic"/>
          <w:sz w:val="20"/>
          <w:szCs w:val="20"/>
        </w:rPr>
        <w:t>poinformować</w:t>
      </w:r>
      <w:r w:rsidR="00254B90" w:rsidRPr="008E26E3">
        <w:rPr>
          <w:rFonts w:ascii="Century Gothic" w:hAnsi="Century Gothic"/>
          <w:sz w:val="20"/>
          <w:szCs w:val="20"/>
        </w:rPr>
        <w:t xml:space="preserve"> </w:t>
      </w:r>
      <w:r w:rsidRPr="008E26E3">
        <w:rPr>
          <w:rFonts w:ascii="Century Gothic" w:hAnsi="Century Gothic"/>
          <w:sz w:val="20"/>
          <w:szCs w:val="20"/>
        </w:rPr>
        <w:t>dyżurującego</w:t>
      </w:r>
      <w:r w:rsidR="00254B90" w:rsidRPr="008E26E3">
        <w:rPr>
          <w:rFonts w:ascii="Century Gothic" w:hAnsi="Century Gothic"/>
          <w:sz w:val="20"/>
          <w:szCs w:val="20"/>
        </w:rPr>
        <w:t xml:space="preserve"> </w:t>
      </w:r>
      <w:r w:rsidR="0081160E" w:rsidRPr="008E26E3">
        <w:rPr>
          <w:rFonts w:ascii="Century Gothic" w:hAnsi="Century Gothic"/>
          <w:sz w:val="20"/>
          <w:szCs w:val="20"/>
        </w:rPr>
        <w:t>B</w:t>
      </w:r>
      <w:r w:rsidRPr="008E26E3">
        <w:rPr>
          <w:rFonts w:ascii="Century Gothic" w:hAnsi="Century Gothic"/>
          <w:sz w:val="20"/>
          <w:szCs w:val="20"/>
        </w:rPr>
        <w:t xml:space="preserve">ibliotekarza o wszystkich uszkodzeniach sprzętu i systemu w momencie ich zauważenia. Wszelkie komunikaty o obecności wirusów </w:t>
      </w:r>
      <w:r w:rsidR="00C86B4B" w:rsidRPr="008E26E3">
        <w:rPr>
          <w:rFonts w:ascii="Century Gothic" w:hAnsi="Century Gothic"/>
          <w:sz w:val="20"/>
          <w:szCs w:val="20"/>
        </w:rPr>
        <w:t>należy natychmiast przekazywać B</w:t>
      </w:r>
      <w:r w:rsidRPr="008E26E3">
        <w:rPr>
          <w:rFonts w:ascii="Century Gothic" w:hAnsi="Century Gothic"/>
          <w:sz w:val="20"/>
          <w:szCs w:val="20"/>
        </w:rPr>
        <w:t>ibliotekarzowi.</w:t>
      </w:r>
    </w:p>
    <w:p w:rsidR="00CD37A8" w:rsidRPr="008E26E3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Nieprzestrzeganie wyżej wymienionych zasad może prowadzić do pozbawienia użytkownika prawa do korzystania z </w:t>
      </w:r>
      <w:r w:rsidRPr="008E26E3">
        <w:rPr>
          <w:rFonts w:ascii="Century Gothic" w:hAnsi="Century Gothic"/>
          <w:bCs/>
          <w:sz w:val="20"/>
          <w:szCs w:val="20"/>
        </w:rPr>
        <w:t>Internetu</w:t>
      </w:r>
      <w:r w:rsidR="00F44D28" w:rsidRPr="008E26E3">
        <w:rPr>
          <w:rFonts w:ascii="Century Gothic" w:hAnsi="Century Gothic"/>
          <w:bCs/>
          <w:sz w:val="20"/>
          <w:szCs w:val="20"/>
        </w:rPr>
        <w:t xml:space="preserve"> w Bibliotece</w:t>
      </w:r>
      <w:r w:rsidRPr="008E26E3">
        <w:rPr>
          <w:rFonts w:ascii="Century Gothic" w:hAnsi="Century Gothic"/>
          <w:sz w:val="20"/>
          <w:szCs w:val="20"/>
        </w:rPr>
        <w:t xml:space="preserve">. Na wniosek dyżurującego </w:t>
      </w:r>
      <w:r w:rsidR="0081160E" w:rsidRPr="008E26E3">
        <w:rPr>
          <w:rFonts w:ascii="Century Gothic" w:hAnsi="Century Gothic"/>
          <w:sz w:val="20"/>
          <w:szCs w:val="20"/>
        </w:rPr>
        <w:t>B</w:t>
      </w:r>
      <w:r w:rsidRPr="008E26E3">
        <w:rPr>
          <w:rFonts w:ascii="Century Gothic" w:hAnsi="Century Gothic"/>
          <w:sz w:val="20"/>
          <w:szCs w:val="20"/>
        </w:rPr>
        <w:t>ibliotekarza decyzję w tej sprawie podejmuje Dyrektor Biblioteki lub osoba przez niego upoważniona.</w:t>
      </w:r>
    </w:p>
    <w:p w:rsidR="00D07A92" w:rsidRDefault="00CD37A8" w:rsidP="00065D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8E26E3">
        <w:rPr>
          <w:rFonts w:ascii="Century Gothic" w:hAnsi="Century Gothic"/>
          <w:sz w:val="20"/>
          <w:szCs w:val="20"/>
        </w:rPr>
        <w:t xml:space="preserve">Skargi i wnioski w sprawie funkcjonowania Internetu Użytkownicy mogą składać </w:t>
      </w:r>
      <w:r w:rsidR="00FC1565" w:rsidRPr="008E26E3">
        <w:rPr>
          <w:rFonts w:ascii="Century Gothic" w:hAnsi="Century Gothic"/>
          <w:sz w:val="20"/>
          <w:szCs w:val="20"/>
        </w:rPr>
        <w:t>u</w:t>
      </w:r>
      <w:r w:rsidRPr="008E26E3">
        <w:rPr>
          <w:rFonts w:ascii="Century Gothic" w:hAnsi="Century Gothic"/>
          <w:sz w:val="20"/>
          <w:szCs w:val="20"/>
        </w:rPr>
        <w:t xml:space="preserve"> </w:t>
      </w:r>
      <w:r w:rsidR="00FC1565" w:rsidRPr="008E26E3">
        <w:rPr>
          <w:rFonts w:ascii="Century Gothic" w:hAnsi="Century Gothic"/>
          <w:sz w:val="20"/>
          <w:szCs w:val="20"/>
        </w:rPr>
        <w:t xml:space="preserve">dyżurnego </w:t>
      </w:r>
      <w:r w:rsidR="0081160E" w:rsidRPr="008E26E3">
        <w:rPr>
          <w:rFonts w:ascii="Century Gothic" w:hAnsi="Century Gothic"/>
          <w:sz w:val="20"/>
          <w:szCs w:val="20"/>
        </w:rPr>
        <w:t>B</w:t>
      </w:r>
      <w:r w:rsidR="00FC1565" w:rsidRPr="008E26E3">
        <w:rPr>
          <w:rFonts w:ascii="Century Gothic" w:hAnsi="Century Gothic"/>
          <w:sz w:val="20"/>
          <w:szCs w:val="20"/>
        </w:rPr>
        <w:t>ibliotekarza</w:t>
      </w:r>
      <w:r w:rsidRPr="008E26E3">
        <w:rPr>
          <w:rFonts w:ascii="Century Gothic" w:hAnsi="Century Gothic"/>
          <w:sz w:val="20"/>
          <w:szCs w:val="20"/>
        </w:rPr>
        <w:t xml:space="preserve">. </w:t>
      </w:r>
    </w:p>
    <w:p w:rsidR="007D1560" w:rsidRDefault="007D1560" w:rsidP="007D156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7D1560" w:rsidRDefault="007D1560" w:rsidP="007D156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7D1560" w:rsidRDefault="007D1560" w:rsidP="007D156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7D1560" w:rsidRPr="0043793E" w:rsidRDefault="007D1560" w:rsidP="007D1560">
      <w:pPr>
        <w:spacing w:after="120"/>
        <w:ind w:left="5551"/>
        <w:jc w:val="center"/>
        <w:rPr>
          <w:rFonts w:ascii="Century Gothic" w:hAnsi="Century Gothic"/>
          <w:sz w:val="20"/>
          <w:szCs w:val="20"/>
        </w:rPr>
      </w:pPr>
      <w:r w:rsidRPr="0043793E">
        <w:rPr>
          <w:rFonts w:ascii="Century Gothic" w:hAnsi="Century Gothic"/>
          <w:sz w:val="20"/>
          <w:szCs w:val="20"/>
        </w:rPr>
        <w:t>Dyrektor Książnicy Pomorskiej</w:t>
      </w:r>
    </w:p>
    <w:p w:rsidR="007D1560" w:rsidRPr="00000F17" w:rsidRDefault="007D1560" w:rsidP="007D1560">
      <w:pPr>
        <w:spacing w:after="120"/>
        <w:ind w:left="5551"/>
        <w:jc w:val="center"/>
        <w:rPr>
          <w:rFonts w:ascii="Century Gothic" w:hAnsi="Century Gothic"/>
          <w:sz w:val="10"/>
          <w:szCs w:val="20"/>
        </w:rPr>
      </w:pPr>
    </w:p>
    <w:p w:rsidR="007D1560" w:rsidRPr="0043793E" w:rsidRDefault="007D1560" w:rsidP="007D1560">
      <w:pPr>
        <w:spacing w:after="120"/>
        <w:ind w:left="5551"/>
        <w:jc w:val="center"/>
        <w:rPr>
          <w:rFonts w:ascii="Century Gothic" w:hAnsi="Century Gothic"/>
          <w:sz w:val="20"/>
          <w:szCs w:val="20"/>
        </w:rPr>
      </w:pPr>
      <w:r w:rsidRPr="0043793E">
        <w:rPr>
          <w:rFonts w:ascii="Century Gothic" w:hAnsi="Century Gothic"/>
          <w:sz w:val="20"/>
          <w:szCs w:val="20"/>
        </w:rPr>
        <w:t>Lucjan Bąbolewski</w:t>
      </w:r>
    </w:p>
    <w:p w:rsidR="007D1560" w:rsidRPr="008E26E3" w:rsidRDefault="007D1560" w:rsidP="007D1560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sectPr w:rsidR="007D1560" w:rsidRPr="008E26E3" w:rsidSect="0075236F">
      <w:pgSz w:w="12240" w:h="15840"/>
      <w:pgMar w:top="992" w:right="1418" w:bottom="1418" w:left="130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36C"/>
    <w:multiLevelType w:val="hybridMultilevel"/>
    <w:tmpl w:val="87A40EA4"/>
    <w:lvl w:ilvl="0" w:tplc="FF7604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32C62"/>
    <w:multiLevelType w:val="hybridMultilevel"/>
    <w:tmpl w:val="1784699E"/>
    <w:lvl w:ilvl="0" w:tplc="C262A2E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004BF"/>
    <w:rsid w:val="00042941"/>
    <w:rsid w:val="00056B3D"/>
    <w:rsid w:val="00065DDE"/>
    <w:rsid w:val="000706FA"/>
    <w:rsid w:val="00071518"/>
    <w:rsid w:val="00097CEF"/>
    <w:rsid w:val="000B5647"/>
    <w:rsid w:val="000C2593"/>
    <w:rsid w:val="000E565E"/>
    <w:rsid w:val="00155F95"/>
    <w:rsid w:val="00161EF6"/>
    <w:rsid w:val="001664F3"/>
    <w:rsid w:val="00177FF3"/>
    <w:rsid w:val="001C391F"/>
    <w:rsid w:val="001D291E"/>
    <w:rsid w:val="001F7D6B"/>
    <w:rsid w:val="00202EA2"/>
    <w:rsid w:val="00254B90"/>
    <w:rsid w:val="002563D1"/>
    <w:rsid w:val="002A6C67"/>
    <w:rsid w:val="0049624A"/>
    <w:rsid w:val="004B3312"/>
    <w:rsid w:val="0058799F"/>
    <w:rsid w:val="005D0791"/>
    <w:rsid w:val="005D4A5E"/>
    <w:rsid w:val="005E0D8B"/>
    <w:rsid w:val="00692970"/>
    <w:rsid w:val="00694EE7"/>
    <w:rsid w:val="006F1743"/>
    <w:rsid w:val="00750726"/>
    <w:rsid w:val="0075236F"/>
    <w:rsid w:val="007A7259"/>
    <w:rsid w:val="007D1560"/>
    <w:rsid w:val="0081160E"/>
    <w:rsid w:val="00825580"/>
    <w:rsid w:val="00887FDF"/>
    <w:rsid w:val="008D0085"/>
    <w:rsid w:val="008E26E3"/>
    <w:rsid w:val="00983B66"/>
    <w:rsid w:val="009A7E86"/>
    <w:rsid w:val="009C5BF2"/>
    <w:rsid w:val="009D6964"/>
    <w:rsid w:val="009E1E48"/>
    <w:rsid w:val="00A87081"/>
    <w:rsid w:val="00B15D97"/>
    <w:rsid w:val="00B84E9F"/>
    <w:rsid w:val="00BA7BDF"/>
    <w:rsid w:val="00BF55BF"/>
    <w:rsid w:val="00C86B4B"/>
    <w:rsid w:val="00C9383B"/>
    <w:rsid w:val="00CA2440"/>
    <w:rsid w:val="00CA6AD6"/>
    <w:rsid w:val="00CD37A8"/>
    <w:rsid w:val="00D07A92"/>
    <w:rsid w:val="00D132FA"/>
    <w:rsid w:val="00D40280"/>
    <w:rsid w:val="00E004BF"/>
    <w:rsid w:val="00E13BC5"/>
    <w:rsid w:val="00E1780A"/>
    <w:rsid w:val="00EA384A"/>
    <w:rsid w:val="00ED21B2"/>
    <w:rsid w:val="00F022B8"/>
    <w:rsid w:val="00F3164C"/>
    <w:rsid w:val="00F44D28"/>
    <w:rsid w:val="00F600A9"/>
    <w:rsid w:val="00F96B36"/>
    <w:rsid w:val="00FB0789"/>
    <w:rsid w:val="00FC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8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Pomorska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Pietrzak</dc:creator>
  <cp:lastModifiedBy>Ewa Pietrzak</cp:lastModifiedBy>
  <cp:revision>13</cp:revision>
  <cp:lastPrinted>2013-09-17T09:59:00Z</cp:lastPrinted>
  <dcterms:created xsi:type="dcterms:W3CDTF">2013-09-17T06:25:00Z</dcterms:created>
  <dcterms:modified xsi:type="dcterms:W3CDTF">2017-05-11T10:28:00Z</dcterms:modified>
</cp:coreProperties>
</file>